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985477fdb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f79e77565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Ghwaya Kho,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a494872864a61" /><Relationship Type="http://schemas.openxmlformats.org/officeDocument/2006/relationships/numbering" Target="/word/numbering.xml" Id="R3939022f66db4085" /><Relationship Type="http://schemas.openxmlformats.org/officeDocument/2006/relationships/settings" Target="/word/settings.xml" Id="R0b50f2da6b594f7e" /><Relationship Type="http://schemas.openxmlformats.org/officeDocument/2006/relationships/image" Target="/word/media/bd1da999-6adf-479c-ae52-f8762355ba55.png" Id="R823f79e7756545a2" /></Relationships>
</file>