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44225a4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eb06ce4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5d288f49540e3" /><Relationship Type="http://schemas.openxmlformats.org/officeDocument/2006/relationships/numbering" Target="/word/numbering.xml" Id="Rfa4da8f77a1d4540" /><Relationship Type="http://schemas.openxmlformats.org/officeDocument/2006/relationships/settings" Target="/word/settings.xml" Id="R2219ad106df7431b" /><Relationship Type="http://schemas.openxmlformats.org/officeDocument/2006/relationships/image" Target="/word/media/608e030e-cbf8-4fdb-9a15-7ba4f18c4bb2.png" Id="Ra1fdeb06ce484772" /></Relationships>
</file>