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d28ec604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caf7ce7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Gilanwa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69db056ff481b" /><Relationship Type="http://schemas.openxmlformats.org/officeDocument/2006/relationships/numbering" Target="/word/numbering.xml" Id="R8926b7a3baec4879" /><Relationship Type="http://schemas.openxmlformats.org/officeDocument/2006/relationships/settings" Target="/word/settings.xml" Id="Rbafdfb606d564e71" /><Relationship Type="http://schemas.openxmlformats.org/officeDocument/2006/relationships/image" Target="/word/media/85591aad-c466-423c-bdd8-565934843582.png" Id="R60a5caf7ce7846c0" /></Relationships>
</file>