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d5ba66e27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802721e43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Giraianwala,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41e7c15864d2e" /><Relationship Type="http://schemas.openxmlformats.org/officeDocument/2006/relationships/numbering" Target="/word/numbering.xml" Id="Re60c703cfa3b49e0" /><Relationship Type="http://schemas.openxmlformats.org/officeDocument/2006/relationships/settings" Target="/word/settings.xml" Id="R5864cbd9b9b541c5" /><Relationship Type="http://schemas.openxmlformats.org/officeDocument/2006/relationships/image" Target="/word/media/8a18f28b-8a5f-4f53-8ccb-9ed85a0b708c.png" Id="R56a802721e434be9" /></Relationships>
</file>