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f5b13db0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83d22ffc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Gogra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6f5757f045c3" /><Relationship Type="http://schemas.openxmlformats.org/officeDocument/2006/relationships/numbering" Target="/word/numbering.xml" Id="R6a2e749b9ff14228" /><Relationship Type="http://schemas.openxmlformats.org/officeDocument/2006/relationships/settings" Target="/word/settings.xml" Id="R660e3f9a29164af8" /><Relationship Type="http://schemas.openxmlformats.org/officeDocument/2006/relationships/image" Target="/word/media/ddad3f3d-347b-49a5-a504-50d4f67f1ef2.png" Id="Rbc3683d22ffc46cc" /></Relationships>
</file>