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df35dd45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fbd3ec673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Gogra Qutab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32b33e71443bf" /><Relationship Type="http://schemas.openxmlformats.org/officeDocument/2006/relationships/numbering" Target="/word/numbering.xml" Id="R72e7436908e6442c" /><Relationship Type="http://schemas.openxmlformats.org/officeDocument/2006/relationships/settings" Target="/word/settings.xml" Id="Rb8b2f16154624eb1" /><Relationship Type="http://schemas.openxmlformats.org/officeDocument/2006/relationships/image" Target="/word/media/a36c28df-9c95-41b1-8d86-0f6fc2d22355.png" Id="R5b4fbd3ec6734411" /></Relationships>
</file>