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838e1a67a149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8a93f476544f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2cdd4b735d45fe" /><Relationship Type="http://schemas.openxmlformats.org/officeDocument/2006/relationships/numbering" Target="/word/numbering.xml" Id="R98e94aaf88b64a0c" /><Relationship Type="http://schemas.openxmlformats.org/officeDocument/2006/relationships/settings" Target="/word/settings.xml" Id="R39a39ee8df274181" /><Relationship Type="http://schemas.openxmlformats.org/officeDocument/2006/relationships/image" Target="/word/media/5c05e605-e604-440a-b4ec-6dfde7f9be93.png" Id="R658a93f476544f20" /></Relationships>
</file>