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0f98a494d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9876f76da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bf644422d45af" /><Relationship Type="http://schemas.openxmlformats.org/officeDocument/2006/relationships/numbering" Target="/word/numbering.xml" Id="R491c7a8ce1ac4346" /><Relationship Type="http://schemas.openxmlformats.org/officeDocument/2006/relationships/settings" Target="/word/settings.xml" Id="Ra33b5a0d3a234b3d" /><Relationship Type="http://schemas.openxmlformats.org/officeDocument/2006/relationships/image" Target="/word/media/45699fd4-15d6-41cf-b194-50d493e6838d.png" Id="Rdf19876f76da4064" /></Relationships>
</file>