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74e3feb4b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a2e72ff9e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481d7c4554d34" /><Relationship Type="http://schemas.openxmlformats.org/officeDocument/2006/relationships/numbering" Target="/word/numbering.xml" Id="R57c1ca350eb7466d" /><Relationship Type="http://schemas.openxmlformats.org/officeDocument/2006/relationships/settings" Target="/word/settings.xml" Id="R88d62ab89f814bc5" /><Relationship Type="http://schemas.openxmlformats.org/officeDocument/2006/relationships/image" Target="/word/media/606a47c8-918f-4aa4-b9c8-52c0bbd3b9d4.png" Id="Reeaa2e72ff9e435e" /></Relationships>
</file>