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8e5737077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343016bb6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Abdul Rehman Palijo,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dc3ec04894c5a" /><Relationship Type="http://schemas.openxmlformats.org/officeDocument/2006/relationships/numbering" Target="/word/numbering.xml" Id="R486ae37ca6ca45e1" /><Relationship Type="http://schemas.openxmlformats.org/officeDocument/2006/relationships/settings" Target="/word/settings.xml" Id="R1e9090da00704b47" /><Relationship Type="http://schemas.openxmlformats.org/officeDocument/2006/relationships/image" Target="/word/media/975e36d0-2bd6-438a-a0fd-97bcfbf6fc65.png" Id="Rcb2343016bb64ffd" /></Relationships>
</file>