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b554c9cd0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5cbac2eca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Abdullah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118d519614e3a" /><Relationship Type="http://schemas.openxmlformats.org/officeDocument/2006/relationships/numbering" Target="/word/numbering.xml" Id="R24b57e0bf38646ff" /><Relationship Type="http://schemas.openxmlformats.org/officeDocument/2006/relationships/settings" Target="/word/settings.xml" Id="R2ae1026024574267" /><Relationship Type="http://schemas.openxmlformats.org/officeDocument/2006/relationships/image" Target="/word/media/90fc6b40-6cfd-4ae1-94ee-bc16fce05462.png" Id="Rda05cbac2eca4299" /></Relationships>
</file>