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294207c60447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7f02b7b2a943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Ali Bakhsh,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fc7e924436422e" /><Relationship Type="http://schemas.openxmlformats.org/officeDocument/2006/relationships/numbering" Target="/word/numbering.xml" Id="R7144a7e44c7c4ba0" /><Relationship Type="http://schemas.openxmlformats.org/officeDocument/2006/relationships/settings" Target="/word/settings.xml" Id="R157f04f7dd5440af" /><Relationship Type="http://schemas.openxmlformats.org/officeDocument/2006/relationships/image" Target="/word/media/87e676e8-3baa-4af9-8319-d8f5a76d05f7.png" Id="R267f02b7b2a943cd" /></Relationships>
</file>