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a02135a18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2ef21f006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Bakhsh Gahelro,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e2fa5a7f149bd" /><Relationship Type="http://schemas.openxmlformats.org/officeDocument/2006/relationships/numbering" Target="/word/numbering.xml" Id="R51acd5a9e9974a79" /><Relationship Type="http://schemas.openxmlformats.org/officeDocument/2006/relationships/settings" Target="/word/settings.xml" Id="R4c27db161d29467e" /><Relationship Type="http://schemas.openxmlformats.org/officeDocument/2006/relationships/image" Target="/word/media/6881fe8e-1325-4f28-b329-24726db90bbf.png" Id="Rd592ef21f0064afb" /></Relationships>
</file>