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ac9047f1d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356309c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Bakhsh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23c70caf74542" /><Relationship Type="http://schemas.openxmlformats.org/officeDocument/2006/relationships/numbering" Target="/word/numbering.xml" Id="R7ff126bde5054d79" /><Relationship Type="http://schemas.openxmlformats.org/officeDocument/2006/relationships/settings" Target="/word/settings.xml" Id="Reb47a167f2774a5a" /><Relationship Type="http://schemas.openxmlformats.org/officeDocument/2006/relationships/image" Target="/word/media/631c0f0a-a87a-4cc8-a984-1dfb5865072e.png" Id="Rfad2356309cf46cb" /></Relationships>
</file>