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d4aa1bbc7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52c9e7ff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Hasan Mari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15d863b0423b" /><Relationship Type="http://schemas.openxmlformats.org/officeDocument/2006/relationships/numbering" Target="/word/numbering.xml" Id="R2f2324cc9a6d47a5" /><Relationship Type="http://schemas.openxmlformats.org/officeDocument/2006/relationships/settings" Target="/word/settings.xml" Id="R9d52d8e9d9164b25" /><Relationship Type="http://schemas.openxmlformats.org/officeDocument/2006/relationships/image" Target="/word/media/59c1a854-a80a-4742-82e1-a0c0e66e50e2.png" Id="Rcf2e52c9e7ff46dd" /></Relationships>
</file>