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4d4c8973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362d74e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Bakhsh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79a649b34b70" /><Relationship Type="http://schemas.openxmlformats.org/officeDocument/2006/relationships/numbering" Target="/word/numbering.xml" Id="Rfc66f604dd854186" /><Relationship Type="http://schemas.openxmlformats.org/officeDocument/2006/relationships/settings" Target="/word/settings.xml" Id="R8cd9b01af6b249f5" /><Relationship Type="http://schemas.openxmlformats.org/officeDocument/2006/relationships/image" Target="/word/media/826f4e4c-44c0-41e7-b3d2-a9cfbafde34e.png" Id="R95dc362d74e440f6" /></Relationships>
</file>