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ee0565741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670a79869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Allah Wassayo,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a7837ef944145" /><Relationship Type="http://schemas.openxmlformats.org/officeDocument/2006/relationships/numbering" Target="/word/numbering.xml" Id="R2e2cf7f998de4558" /><Relationship Type="http://schemas.openxmlformats.org/officeDocument/2006/relationships/settings" Target="/word/settings.xml" Id="R89546cb129cb4c21" /><Relationship Type="http://schemas.openxmlformats.org/officeDocument/2006/relationships/image" Target="/word/media/b8ab55ea-fad5-47ec-ba44-8dac3089c5b5.png" Id="R405670a798694043" /></Relationships>
</file>