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2d39199e048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525c6c64042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Amir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0d5c92fbc34672" /><Relationship Type="http://schemas.openxmlformats.org/officeDocument/2006/relationships/numbering" Target="/word/numbering.xml" Id="R1fa83113843740c4" /><Relationship Type="http://schemas.openxmlformats.org/officeDocument/2006/relationships/settings" Target="/word/settings.xml" Id="Rfb4e5b4040d64fe3" /><Relationship Type="http://schemas.openxmlformats.org/officeDocument/2006/relationships/image" Target="/word/media/41c6362b-0067-4e42-9534-3a0046bdab9d.png" Id="R03b525c6c6404292" /></Relationships>
</file>