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f9aff81b9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19e9cc80b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Bachal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49d8c94e1426b" /><Relationship Type="http://schemas.openxmlformats.org/officeDocument/2006/relationships/numbering" Target="/word/numbering.xml" Id="Rcdc4c99737cc4efc" /><Relationship Type="http://schemas.openxmlformats.org/officeDocument/2006/relationships/settings" Target="/word/settings.xml" Id="R4485f163b1874313" /><Relationship Type="http://schemas.openxmlformats.org/officeDocument/2006/relationships/image" Target="/word/media/f9004e34-4374-4c87-bb3c-56f3b7df07a2.png" Id="R56019e9cc80b4452" /></Relationships>
</file>