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79fee0a35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06326a44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Bakhsh Baati,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49c67f87548c6" /><Relationship Type="http://schemas.openxmlformats.org/officeDocument/2006/relationships/numbering" Target="/word/numbering.xml" Id="Rd16cea53b30b4885" /><Relationship Type="http://schemas.openxmlformats.org/officeDocument/2006/relationships/settings" Target="/word/settings.xml" Id="Raa56c39194024205" /><Relationship Type="http://schemas.openxmlformats.org/officeDocument/2006/relationships/image" Target="/word/media/74aff0ce-60c1-44c2-8050-704b6b454817.png" Id="Rb88b06326a4443e9" /></Relationships>
</file>