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e2f080e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9ba9e2c49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efce1a6a9401b" /><Relationship Type="http://schemas.openxmlformats.org/officeDocument/2006/relationships/numbering" Target="/word/numbering.xml" Id="R169b9d808c0f47b3" /><Relationship Type="http://schemas.openxmlformats.org/officeDocument/2006/relationships/settings" Target="/word/settings.xml" Id="Rbf55dd816a234665" /><Relationship Type="http://schemas.openxmlformats.org/officeDocument/2006/relationships/image" Target="/word/media/c7cb1fc8-3384-4d53-850d-c3f45feaf918.png" Id="R3fd9ba9e2c494715" /></Relationships>
</file>