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0f2ba5119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5cf3ccdc6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Baqa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67dede3524cd6" /><Relationship Type="http://schemas.openxmlformats.org/officeDocument/2006/relationships/numbering" Target="/word/numbering.xml" Id="Rdf23a3c9914c4edf" /><Relationship Type="http://schemas.openxmlformats.org/officeDocument/2006/relationships/settings" Target="/word/settings.xml" Id="R41c8acfc23c04d6a" /><Relationship Type="http://schemas.openxmlformats.org/officeDocument/2006/relationships/image" Target="/word/media/8214c773-c2bb-40e1-b2fe-59081f45b898.png" Id="Ra225cf3ccdc64899" /></Relationships>
</file>