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d4169be22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a2ad79aa1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Bodhri,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263fc47694bd0" /><Relationship Type="http://schemas.openxmlformats.org/officeDocument/2006/relationships/numbering" Target="/word/numbering.xml" Id="R8817aeb95a0049e4" /><Relationship Type="http://schemas.openxmlformats.org/officeDocument/2006/relationships/settings" Target="/word/settings.xml" Id="Re13ce9699ff14b02" /><Relationship Type="http://schemas.openxmlformats.org/officeDocument/2006/relationships/image" Target="/word/media/907fc9aa-14e6-4901-82bc-00cd11156fe1.png" Id="Rbeba2ad79aa1452a" /></Relationships>
</file>