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1d3b10735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5a78b5f7a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Budhal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3ea4080e41f3" /><Relationship Type="http://schemas.openxmlformats.org/officeDocument/2006/relationships/numbering" Target="/word/numbering.xml" Id="R39941fb8a5ab4010" /><Relationship Type="http://schemas.openxmlformats.org/officeDocument/2006/relationships/settings" Target="/word/settings.xml" Id="R15cb5442496b460c" /><Relationship Type="http://schemas.openxmlformats.org/officeDocument/2006/relationships/image" Target="/word/media/0fd07df4-c468-46cf-aef6-950e4e8c5abf.png" Id="Rde75a78b5f7a44da" /></Relationships>
</file>