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491b3a73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1a2c103aa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7c1fe6ed4b27" /><Relationship Type="http://schemas.openxmlformats.org/officeDocument/2006/relationships/numbering" Target="/word/numbering.xml" Id="R16775a60617b4c5e" /><Relationship Type="http://schemas.openxmlformats.org/officeDocument/2006/relationships/settings" Target="/word/settings.xml" Id="Rf1a1311219ef4688" /><Relationship Type="http://schemas.openxmlformats.org/officeDocument/2006/relationships/image" Target="/word/media/940870cb-2880-4e0e-a69b-ba7eaea8c4e7.png" Id="Rfcf1a2c103aa4518" /></Relationships>
</file>