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c64e21b42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e3fad70c2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Dabuli,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407e77fba4c19" /><Relationship Type="http://schemas.openxmlformats.org/officeDocument/2006/relationships/numbering" Target="/word/numbering.xml" Id="R7eccf3755c3c4fd7" /><Relationship Type="http://schemas.openxmlformats.org/officeDocument/2006/relationships/settings" Target="/word/settings.xml" Id="Rd94fb83cafe94532" /><Relationship Type="http://schemas.openxmlformats.org/officeDocument/2006/relationships/image" Target="/word/media/fd96bbd5-296c-4d5e-8320-e591e7044bee.png" Id="R18ce3fad70c2497f" /></Relationships>
</file>