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37ee80af9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aaf182f30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0bb3e452543ee" /><Relationship Type="http://schemas.openxmlformats.org/officeDocument/2006/relationships/numbering" Target="/word/numbering.xml" Id="Rfc0e2cfd54bc4ce7" /><Relationship Type="http://schemas.openxmlformats.org/officeDocument/2006/relationships/settings" Target="/word/settings.xml" Id="R4c6271e8cf674f34" /><Relationship Type="http://schemas.openxmlformats.org/officeDocument/2006/relationships/image" Target="/word/media/49f5625d-f86e-43ba-9384-f7f4e633c2a0.png" Id="R26aaaf182f3045d8" /></Relationships>
</file>