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814ab1da4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d63f1b7dc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Daud Samtia,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66d5a21514ebf" /><Relationship Type="http://schemas.openxmlformats.org/officeDocument/2006/relationships/numbering" Target="/word/numbering.xml" Id="Rea91a3fccaa84544" /><Relationship Type="http://schemas.openxmlformats.org/officeDocument/2006/relationships/settings" Target="/word/settings.xml" Id="R1bde47b8474b49ae" /><Relationship Type="http://schemas.openxmlformats.org/officeDocument/2006/relationships/image" Target="/word/media/6588bb5d-719d-46c1-b81f-6bed6a1bc09d.png" Id="R8fcd63f1b7dc4fb1" /></Relationships>
</file>