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bc0dd0589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746b00eff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Dhadh,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985e2e7e34256" /><Relationship Type="http://schemas.openxmlformats.org/officeDocument/2006/relationships/numbering" Target="/word/numbering.xml" Id="R16d1e26bab194119" /><Relationship Type="http://schemas.openxmlformats.org/officeDocument/2006/relationships/settings" Target="/word/settings.xml" Id="R3a0a1460b2a64539" /><Relationship Type="http://schemas.openxmlformats.org/officeDocument/2006/relationships/image" Target="/word/media/b4491068-31dd-4244-b016-9a44e18166d3.png" Id="R17f746b00eff4718" /></Relationships>
</file>