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dac7fb16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2e0fea392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Fatah Khan Zangejo,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84751a0f4bcc" /><Relationship Type="http://schemas.openxmlformats.org/officeDocument/2006/relationships/numbering" Target="/word/numbering.xml" Id="R03cde0e429784734" /><Relationship Type="http://schemas.openxmlformats.org/officeDocument/2006/relationships/settings" Target="/word/settings.xml" Id="Rd68368c8e519402f" /><Relationship Type="http://schemas.openxmlformats.org/officeDocument/2006/relationships/image" Target="/word/media/c415b6d6-fe61-4abb-9d9d-751e8cf83927.png" Id="R8732e0fea3924f0b" /></Relationships>
</file>