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d0de1e004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1c95678ed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Fateh Ali Chuliani,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4541a509940f7" /><Relationship Type="http://schemas.openxmlformats.org/officeDocument/2006/relationships/numbering" Target="/word/numbering.xml" Id="R6cb7ef22b0174c60" /><Relationship Type="http://schemas.openxmlformats.org/officeDocument/2006/relationships/settings" Target="/word/settings.xml" Id="R707f422ff6c84d80" /><Relationship Type="http://schemas.openxmlformats.org/officeDocument/2006/relationships/image" Target="/word/media/3bdd140c-620d-4791-9ab8-34c8e42f2ceb.png" Id="R4a81c95678ed4b99" /></Relationships>
</file>