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f54ba68f4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e1491b023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Fatehpur,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a6910627648fb" /><Relationship Type="http://schemas.openxmlformats.org/officeDocument/2006/relationships/numbering" Target="/word/numbering.xml" Id="Rf40307d515ee49bb" /><Relationship Type="http://schemas.openxmlformats.org/officeDocument/2006/relationships/settings" Target="/word/settings.xml" Id="R237ebd1b201f47df" /><Relationship Type="http://schemas.openxmlformats.org/officeDocument/2006/relationships/image" Target="/word/media/b23d6ccd-7ee2-40ca-bee7-af8c9f3d917a.png" Id="R593e1491b0234df8" /></Relationships>
</file>