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dfc8cec8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e0d4e5fc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855b8f00e4bb2" /><Relationship Type="http://schemas.openxmlformats.org/officeDocument/2006/relationships/numbering" Target="/word/numbering.xml" Id="Rf88540d6e48145e6" /><Relationship Type="http://schemas.openxmlformats.org/officeDocument/2006/relationships/settings" Target="/word/settings.xml" Id="R072e1bd6df424e7b" /><Relationship Type="http://schemas.openxmlformats.org/officeDocument/2006/relationships/image" Target="/word/media/48564499-3b3c-4e25-99ee-00d0c74dbdf6.png" Id="R62cbe0d4e5fc4275" /></Relationships>
</file>