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28b7b556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0e4bf57c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28accd224872" /><Relationship Type="http://schemas.openxmlformats.org/officeDocument/2006/relationships/numbering" Target="/word/numbering.xml" Id="R5951c162f3734c24" /><Relationship Type="http://schemas.openxmlformats.org/officeDocument/2006/relationships/settings" Target="/word/settings.xml" Id="R5733b8d89ceb4e3a" /><Relationship Type="http://schemas.openxmlformats.org/officeDocument/2006/relationships/image" Target="/word/media/24b0d0e8-7b75-4921-b0b8-15682aba74f7.png" Id="Rd9ad0e4bf57c43e9" /></Relationships>
</file>