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13aa91bb7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eb036ea5e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Habib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bc4f8b2a54059" /><Relationship Type="http://schemas.openxmlformats.org/officeDocument/2006/relationships/numbering" Target="/word/numbering.xml" Id="Rd07e1326facb46a9" /><Relationship Type="http://schemas.openxmlformats.org/officeDocument/2006/relationships/settings" Target="/word/settings.xml" Id="R7d49b220a85946f9" /><Relationship Type="http://schemas.openxmlformats.org/officeDocument/2006/relationships/image" Target="/word/media/db9c7e89-9eab-4538-8d68-73da06937e3b.png" Id="Rd05eb036ea5e4f3b" /></Relationships>
</file>