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bf3864861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35d10dec9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Arif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daa6aedcb4aa1" /><Relationship Type="http://schemas.openxmlformats.org/officeDocument/2006/relationships/numbering" Target="/word/numbering.xml" Id="R8ea6945f8bff4d0c" /><Relationship Type="http://schemas.openxmlformats.org/officeDocument/2006/relationships/settings" Target="/word/settings.xml" Id="R1b701ff9b39e423e" /><Relationship Type="http://schemas.openxmlformats.org/officeDocument/2006/relationships/image" Target="/word/media/71b08516-3ee5-4189-8b44-6ec3b007fc66.png" Id="Re0735d10dec94ad8" /></Relationships>
</file>