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2d72a87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0c08d18f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Dhani Bakhah,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6dbc660db4b03" /><Relationship Type="http://schemas.openxmlformats.org/officeDocument/2006/relationships/numbering" Target="/word/numbering.xml" Id="Rd257cc002bb94350" /><Relationship Type="http://schemas.openxmlformats.org/officeDocument/2006/relationships/settings" Target="/word/settings.xml" Id="Re273ca1e85994a86" /><Relationship Type="http://schemas.openxmlformats.org/officeDocument/2006/relationships/image" Target="/word/media/ec917ed0-4dc3-40f5-bbce-38201cf14182.png" Id="Ra07e0c08d18f4a50" /></Relationships>
</file>