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5be8f2684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7e039d211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Jam,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978db4f7e454a" /><Relationship Type="http://schemas.openxmlformats.org/officeDocument/2006/relationships/numbering" Target="/word/numbering.xml" Id="Rc950e048213b4286" /><Relationship Type="http://schemas.openxmlformats.org/officeDocument/2006/relationships/settings" Target="/word/settings.xml" Id="R4ee130869b814d2b" /><Relationship Type="http://schemas.openxmlformats.org/officeDocument/2006/relationships/image" Target="/word/media/dfe735d5-c5a7-41fa-a51a-970717656508.png" Id="R3307e039d211462e" /></Relationships>
</file>