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cba664a07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8f8abe1a1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Miran,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1f95bfcab4cc8" /><Relationship Type="http://schemas.openxmlformats.org/officeDocument/2006/relationships/numbering" Target="/word/numbering.xml" Id="Rf0b65b8a84e9449d" /><Relationship Type="http://schemas.openxmlformats.org/officeDocument/2006/relationships/settings" Target="/word/settings.xml" Id="R7be4da35f5764bcd" /><Relationship Type="http://schemas.openxmlformats.org/officeDocument/2006/relationships/image" Target="/word/media/e083d196-b793-4d4a-b4a4-41abd1beb0d4.png" Id="R4118f8abe1a14f5a" /></Relationships>
</file>