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ca1e48929e4d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06dc95eb7644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Paria,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a96a781c3e48ef" /><Relationship Type="http://schemas.openxmlformats.org/officeDocument/2006/relationships/numbering" Target="/word/numbering.xml" Id="Rf7c86f11cbe24468" /><Relationship Type="http://schemas.openxmlformats.org/officeDocument/2006/relationships/settings" Target="/word/settings.xml" Id="Re4dca633a6db4974" /><Relationship Type="http://schemas.openxmlformats.org/officeDocument/2006/relationships/image" Target="/word/media/3b96a17a-0f52-4af4-9092-daa523241916.png" Id="R0e06dc95eb76448b" /></Relationships>
</file>