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42ce64769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4ed06507e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Piru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f758bfeb24c03" /><Relationship Type="http://schemas.openxmlformats.org/officeDocument/2006/relationships/numbering" Target="/word/numbering.xml" Id="Rf19eca84e04f4ac3" /><Relationship Type="http://schemas.openxmlformats.org/officeDocument/2006/relationships/settings" Target="/word/settings.xml" Id="R62fc0cbdbc584acd" /><Relationship Type="http://schemas.openxmlformats.org/officeDocument/2006/relationships/image" Target="/word/media/552840a5-ae23-4adf-8ba6-caa82d1b8150.png" Id="R4ac4ed06507e47f6" /></Relationships>
</file>