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31ba72ac3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88dd2be0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Hamatan,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4a2e36a244378" /><Relationship Type="http://schemas.openxmlformats.org/officeDocument/2006/relationships/numbering" Target="/word/numbering.xml" Id="R956e745d3f6f4050" /><Relationship Type="http://schemas.openxmlformats.org/officeDocument/2006/relationships/settings" Target="/word/settings.xml" Id="R3a33e871cbd743e2" /><Relationship Type="http://schemas.openxmlformats.org/officeDocument/2006/relationships/image" Target="/word/media/c978c6de-77c5-4ba6-bca7-8cfd37b0c828.png" Id="R63488dd2be034fc0" /></Relationships>
</file>