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b6f0074c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c53475e7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Hasan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9aa87b7dd45be" /><Relationship Type="http://schemas.openxmlformats.org/officeDocument/2006/relationships/numbering" Target="/word/numbering.xml" Id="Rc2aa01bcd32e4ced" /><Relationship Type="http://schemas.openxmlformats.org/officeDocument/2006/relationships/settings" Target="/word/settings.xml" Id="R848d9eb55f0a421f" /><Relationship Type="http://schemas.openxmlformats.org/officeDocument/2006/relationships/image" Target="/word/media/e7af7296-60f7-436d-b15e-a2f94421c1bc.png" Id="Rc73c53475e724902" /></Relationships>
</file>