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41ae5384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1f24a34f6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00bc9263948dd" /><Relationship Type="http://schemas.openxmlformats.org/officeDocument/2006/relationships/numbering" Target="/word/numbering.xml" Id="R9cbd92102f424b5a" /><Relationship Type="http://schemas.openxmlformats.org/officeDocument/2006/relationships/settings" Target="/word/settings.xml" Id="R04abf8e2adf7405e" /><Relationship Type="http://schemas.openxmlformats.org/officeDocument/2006/relationships/image" Target="/word/media/6a3f3a77-cd55-4e7a-a259-48ecb99446e5.png" Id="Rf451f24a34f64bb3" /></Relationships>
</file>