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3f814ee8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60db65ebf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9aeb388f44007" /><Relationship Type="http://schemas.openxmlformats.org/officeDocument/2006/relationships/numbering" Target="/word/numbering.xml" Id="Rb204e71926c84e50" /><Relationship Type="http://schemas.openxmlformats.org/officeDocument/2006/relationships/settings" Target="/word/settings.xml" Id="R411c1bd75ed54560" /><Relationship Type="http://schemas.openxmlformats.org/officeDocument/2006/relationships/image" Target="/word/media/2c1515cf-e9b5-4d3c-8fc4-ef3d2aa92748.png" Id="R05060db65ebf4c58" /></Relationships>
</file>