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378a7c126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67332f824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Hassan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630e89f4b45fe" /><Relationship Type="http://schemas.openxmlformats.org/officeDocument/2006/relationships/numbering" Target="/word/numbering.xml" Id="Rb978eaa07381430f" /><Relationship Type="http://schemas.openxmlformats.org/officeDocument/2006/relationships/settings" Target="/word/settings.xml" Id="R026b5c07a92740d9" /><Relationship Type="http://schemas.openxmlformats.org/officeDocument/2006/relationships/image" Target="/word/media/20f13bae-bd43-4439-99fa-fbfc8e489d6c.png" Id="R5ec67332f8244221" /></Relationships>
</file>