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0cf9ce48b045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85911f66e24b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Hayat Bhambro,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647e42aebf4a52" /><Relationship Type="http://schemas.openxmlformats.org/officeDocument/2006/relationships/numbering" Target="/word/numbering.xml" Id="R223f49cb677d42dc" /><Relationship Type="http://schemas.openxmlformats.org/officeDocument/2006/relationships/settings" Target="/word/settings.xml" Id="R4d3ca3c1db294a24" /><Relationship Type="http://schemas.openxmlformats.org/officeDocument/2006/relationships/image" Target="/word/media/d2d2b7b5-098b-48e2-b6e0-b48a8e0591e8.png" Id="R0585911f66e24bd8" /></Relationships>
</file>