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06b0de4c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677fcc00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Itabar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3c55e63f74e01" /><Relationship Type="http://schemas.openxmlformats.org/officeDocument/2006/relationships/numbering" Target="/word/numbering.xml" Id="R49dac6e9dc664c96" /><Relationship Type="http://schemas.openxmlformats.org/officeDocument/2006/relationships/settings" Target="/word/settings.xml" Id="Re88272c49f354086" /><Relationship Type="http://schemas.openxmlformats.org/officeDocument/2006/relationships/image" Target="/word/media/a40c4b08-ee24-4251-828f-b04783f52863.png" Id="R0350677fcc004e2e" /></Relationships>
</file>