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408357e2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d98b2cffc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Jafer Khan Chuliani,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41ce23bee4771" /><Relationship Type="http://schemas.openxmlformats.org/officeDocument/2006/relationships/numbering" Target="/word/numbering.xml" Id="Rffd79826d7ff498e" /><Relationship Type="http://schemas.openxmlformats.org/officeDocument/2006/relationships/settings" Target="/word/settings.xml" Id="Rbe7018e7186849e6" /><Relationship Type="http://schemas.openxmlformats.org/officeDocument/2006/relationships/image" Target="/word/media/b9b5bf7a-18e7-48b4-b714-5d285f483cb0.png" Id="R070d98b2cffc4f39" /></Relationships>
</file>