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672eb58d3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521c7b06f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Jangpur,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ef564ea7b4273" /><Relationship Type="http://schemas.openxmlformats.org/officeDocument/2006/relationships/numbering" Target="/word/numbering.xml" Id="Rf803c4177da74638" /><Relationship Type="http://schemas.openxmlformats.org/officeDocument/2006/relationships/settings" Target="/word/settings.xml" Id="R50ddeb24d0984f45" /><Relationship Type="http://schemas.openxmlformats.org/officeDocument/2006/relationships/image" Target="/word/media/55286229-5fd0-43d1-9d16-54a6066c2367.png" Id="Ra26521c7b06f4f66" /></Relationships>
</file>